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0C" w:rsidRPr="00907368" w:rsidRDefault="00FE2F0C" w:rsidP="00C60FFD">
      <w:pPr>
        <w:pStyle w:val="Default"/>
        <w:jc w:val="right"/>
        <w:rPr>
          <w:b/>
          <w:sz w:val="20"/>
          <w:szCs w:val="20"/>
        </w:rPr>
      </w:pPr>
      <w:r w:rsidRPr="00907368">
        <w:rPr>
          <w:b/>
          <w:sz w:val="20"/>
          <w:szCs w:val="20"/>
        </w:rPr>
        <w:t>Príloha č. 1 k Výzve na predkladanie ponúk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E2F0C" w:rsidRPr="00907368" w:rsidRDefault="00FE2F0C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do ktorej je uchádzač zapísaný podľa právneho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E2F0C" w:rsidRPr="00907368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C" w:rsidRPr="00907368" w:rsidRDefault="00FE2F0C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>*) vyplniť</w:t>
      </w: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E2F0C" w:rsidRPr="00907368" w:rsidTr="002A423D">
        <w:trPr>
          <w:trHeight w:val="834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249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2F0C" w:rsidRPr="00907368" w:rsidTr="002A423D">
        <w:trPr>
          <w:trHeight w:val="1976"/>
        </w:trPr>
        <w:tc>
          <w:tcPr>
            <w:tcW w:w="4361" w:type="dxa"/>
          </w:tcPr>
          <w:p w:rsidR="00FE2F0C" w:rsidRPr="00907368" w:rsidRDefault="00FE2F0C">
            <w:pPr>
              <w:pStyle w:val="Default"/>
              <w:rPr>
                <w:sz w:val="20"/>
                <w:szCs w:val="20"/>
              </w:rPr>
            </w:pPr>
            <w:r w:rsidRPr="00907368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E2F0C" w:rsidRPr="00907368" w:rsidRDefault="00FE2F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2F0C" w:rsidRPr="00907368" w:rsidRDefault="00FE2F0C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E2F0C" w:rsidRPr="00907368" w:rsidRDefault="00FE2F0C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247AE8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>
      <w:pPr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br w:type="page"/>
      </w:r>
    </w:p>
    <w:p w:rsidR="00FE2F0C" w:rsidRPr="00907368" w:rsidRDefault="00FE2F0C" w:rsidP="00E8016B">
      <w:pPr>
        <w:jc w:val="righ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E2F0C" w:rsidRPr="00907368" w:rsidRDefault="00FE2F0C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907368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907368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907368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E2F0C" w:rsidRPr="00907368" w:rsidRDefault="00FE2F0C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8B272D">
        <w:rPr>
          <w:rFonts w:ascii="Tahoma" w:hAnsi="Tahoma" w:cs="Tahoma"/>
          <w:sz w:val="20"/>
          <w:szCs w:val="20"/>
        </w:rPr>
        <w:t>„</w:t>
      </w:r>
      <w:r w:rsidR="00F314A6">
        <w:rPr>
          <w:rFonts w:ascii="Tahoma" w:hAnsi="Tahoma" w:cs="Tahoma"/>
          <w:noProof/>
          <w:sz w:val="20"/>
          <w:szCs w:val="20"/>
        </w:rPr>
        <w:t>Svietidlá</w:t>
      </w:r>
      <w:r w:rsidRPr="008B272D">
        <w:rPr>
          <w:rFonts w:ascii="Tahoma" w:hAnsi="Tahoma" w:cs="Tahoma"/>
          <w:sz w:val="20"/>
          <w:szCs w:val="20"/>
        </w:rPr>
        <w:t>“</w:t>
      </w:r>
    </w:p>
    <w:p w:rsidR="00FE2F0C" w:rsidRPr="00907368" w:rsidRDefault="00FE2F0C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E2F0C" w:rsidRPr="00907368" w:rsidRDefault="00FE2F0C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876B07">
      <w:pPr>
        <w:pStyle w:val="Zkladntext212"/>
        <w:ind w:left="1440"/>
        <w:jc w:val="left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 xml:space="preserve">=................................................................... Euro bez DPH 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                        Uchádzač uvedie cenu na dve desatinné miesta v Euro bez DPH</w:t>
      </w:r>
    </w:p>
    <w:p w:rsidR="00876B07" w:rsidRPr="00907368" w:rsidRDefault="00876B07" w:rsidP="00876B07">
      <w:pPr>
        <w:pStyle w:val="Zkladntext212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876B07" w:rsidRPr="00907368" w:rsidRDefault="00876B07" w:rsidP="00CD27AF">
      <w:pPr>
        <w:jc w:val="both"/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>uchádzača</w:t>
      </w: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 w:rsidP="00CD27AF">
      <w:pPr>
        <w:rPr>
          <w:rFonts w:ascii="Tahoma" w:hAnsi="Tahoma" w:cs="Tahoma"/>
          <w:sz w:val="20"/>
          <w:szCs w:val="20"/>
        </w:rPr>
      </w:pPr>
    </w:p>
    <w:p w:rsidR="00FE2F0C" w:rsidRPr="00907368" w:rsidRDefault="00FE2F0C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br w:type="page"/>
      </w:r>
    </w:p>
    <w:p w:rsidR="00FE2F0C" w:rsidRPr="00907368" w:rsidRDefault="00FE2F0C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FE2F0C" w:rsidRPr="00907368" w:rsidRDefault="00FE2F0C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>T</w:t>
      </w:r>
      <w:r w:rsidRPr="00907368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E2F0C" w:rsidRPr="00907368" w:rsidRDefault="00FE2F0C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E2F0C" w:rsidRPr="00907368" w:rsidRDefault="00FE2F0C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E2F0C" w:rsidRPr="00907368" w:rsidRDefault="00FE2F0C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E2F0C" w:rsidRPr="00907368" w:rsidRDefault="00FE2F0C" w:rsidP="005C10EC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90736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907368">
        <w:rPr>
          <w:rFonts w:ascii="Tahoma" w:hAnsi="Tahoma" w:cs="Tahoma"/>
          <w:sz w:val="20"/>
          <w:szCs w:val="20"/>
        </w:rPr>
        <w:t>„</w:t>
      </w:r>
      <w:r w:rsidR="00F314A6">
        <w:rPr>
          <w:rFonts w:ascii="Tahoma" w:hAnsi="Tahoma" w:cs="Tahoma"/>
          <w:noProof/>
          <w:sz w:val="20"/>
          <w:szCs w:val="20"/>
        </w:rPr>
        <w:t>Svietidlá</w:t>
      </w:r>
      <w:r w:rsidRPr="00907368">
        <w:rPr>
          <w:rFonts w:ascii="Tahoma" w:hAnsi="Tahoma" w:cs="Tahoma"/>
          <w:sz w:val="20"/>
          <w:szCs w:val="20"/>
        </w:rPr>
        <w:t>“</w:t>
      </w:r>
    </w:p>
    <w:tbl>
      <w:tblPr>
        <w:tblW w:w="10309" w:type="dxa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7"/>
        <w:gridCol w:w="3686"/>
        <w:gridCol w:w="1701"/>
        <w:gridCol w:w="850"/>
        <w:gridCol w:w="942"/>
        <w:gridCol w:w="1843"/>
      </w:tblGrid>
      <w:tr w:rsidR="005B761F" w:rsidRPr="005B761F" w:rsidTr="006946CE">
        <w:trPr>
          <w:trHeight w:val="59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FE2F0C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907368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39444A"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6946CE">
            <w:pPr>
              <w:ind w:left="-70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5B761F" w:rsidRDefault="005B761F" w:rsidP="001D2980">
            <w:pPr>
              <w:ind w:lef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Ponúkaná</w:t>
            </w:r>
            <w:r w:rsidR="0039444A"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hodnota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v Euro</w:t>
            </w: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br/>
              <w:t>bez DPH</w:t>
            </w:r>
          </w:p>
        </w:tc>
      </w:tr>
      <w:tr w:rsidR="005B761F" w:rsidRPr="005B761F" w:rsidTr="006946CE">
        <w:trPr>
          <w:trHeight w:val="804"/>
        </w:trPr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Všeobecné požiadavky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44A" w:rsidRPr="005B761F" w:rsidRDefault="0039444A" w:rsidP="001D29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Požadované technológie musia byť využiteľné v rámci jednej prevádzky a vzájomne kompatibilné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44A" w:rsidRPr="005B761F" w:rsidRDefault="0039444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/</w:t>
            </w:r>
          </w:p>
        </w:tc>
      </w:tr>
      <w:tr w:rsidR="005B761F" w:rsidRPr="005B761F" w:rsidTr="00DB5733">
        <w:trPr>
          <w:trHeight w:val="30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</w:t>
            </w:r>
          </w:p>
          <w:p w:rsidR="005B761F" w:rsidRPr="005B761F" w:rsidRDefault="005B761F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</w:t>
            </w:r>
          </w:p>
          <w:p w:rsidR="005B761F" w:rsidRPr="005B761F" w:rsidRDefault="005B761F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Svietidlo -  prachotes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Názov výrobcu</w:t>
            </w:r>
          </w:p>
        </w:tc>
        <w:tc>
          <w:tcPr>
            <w:tcW w:w="34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980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z 1 ks</w:t>
            </w:r>
          </w:p>
          <w:p w:rsidR="00DB5733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 Euro bez DPH </w:t>
            </w:r>
          </w:p>
          <w:p w:rsidR="00DB5733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B761F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..</w:t>
            </w:r>
            <w:r w:rsidR="001D2980">
              <w:rPr>
                <w:rFonts w:ascii="Tahoma" w:hAnsi="Tahoma" w:cs="Tahoma"/>
                <w:color w:val="000000"/>
                <w:sz w:val="20"/>
                <w:szCs w:val="20"/>
              </w:rPr>
              <w:t>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.....</w:t>
            </w:r>
          </w:p>
          <w:p w:rsidR="001D2980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2980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B761F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Počet ks 206</w:t>
            </w:r>
          </w:p>
          <w:p w:rsidR="005B761F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2980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celú </w:t>
            </w:r>
            <w:r w:rsidR="001D2980">
              <w:rPr>
                <w:rFonts w:ascii="Tahoma" w:hAnsi="Tahoma" w:cs="Tahoma"/>
                <w:color w:val="000000"/>
                <w:sz w:val="20"/>
                <w:szCs w:val="20"/>
              </w:rPr>
              <w:t>položku</w:t>
            </w:r>
          </w:p>
          <w:p w:rsidR="005B761F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 Euro bez DPH</w:t>
            </w:r>
          </w:p>
          <w:p w:rsidR="00DB5733" w:rsidRPr="005B761F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B761F" w:rsidRPr="005B761F" w:rsidRDefault="005B761F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="001D2980">
              <w:rPr>
                <w:rFonts w:ascii="Tahoma" w:hAnsi="Tahoma" w:cs="Tahoma"/>
                <w:color w:val="000000"/>
                <w:sz w:val="20"/>
                <w:szCs w:val="20"/>
              </w:rPr>
              <w:t>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...</w:t>
            </w:r>
          </w:p>
        </w:tc>
      </w:tr>
      <w:tr w:rsidR="005B761F" w:rsidRPr="005B761F" w:rsidTr="001D2980">
        <w:trPr>
          <w:trHeight w:val="255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Typové označenie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55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Celkový 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528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Z celkového počtu svietidiel spôsob uchytenia - stropné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528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Z celkového počtu svietidiel spôsob uchytenia - závesné, min  l = 2 000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Svietivosť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lm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Úroveň krytia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IP65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Príkon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max. 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Dĺžka svietidla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max. 1 600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Farba svetla 4000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Ochrana pred poškodením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IK 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Farebné podanie  - CRI (RA)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B761F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Životnosť LED svietidla - L70 B50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B778EA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H</w:t>
            </w:r>
            <w:r w:rsidR="005B761F" w:rsidRPr="005B761F">
              <w:rPr>
                <w:rFonts w:ascii="Tahoma" w:hAnsi="Tahoma" w:cs="Tahoma"/>
                <w:color w:val="000000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61F" w:rsidRPr="005B761F" w:rsidRDefault="005B761F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1F" w:rsidRPr="005B761F" w:rsidRDefault="005B761F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DB5733">
        <w:trPr>
          <w:trHeight w:val="30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Svietidlo - priemyselné kruhové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Názov výrobcu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33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 1 ks </w:t>
            </w:r>
          </w:p>
          <w:p w:rsidR="00DB5733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 Euro bez DPH </w:t>
            </w:r>
          </w:p>
          <w:p w:rsidR="00DB5733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1D2980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.............</w:t>
            </w:r>
            <w:r w:rsidR="001D2980">
              <w:rPr>
                <w:rFonts w:ascii="Tahoma" w:hAnsi="Tahoma" w:cs="Tahoma"/>
                <w:color w:val="000000"/>
                <w:sz w:val="20"/>
                <w:szCs w:val="20"/>
              </w:rPr>
              <w:t>.......</w:t>
            </w:r>
          </w:p>
          <w:p w:rsidR="00DB5733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DB5733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2980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ks </w:t>
            </w:r>
            <w:r w:rsidR="00B778EA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  <w:p w:rsidR="001D2980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2980" w:rsidRDefault="001D2980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Cena za celú položku v Euro bez DPH</w:t>
            </w:r>
          </w:p>
          <w:p w:rsidR="00DB5733" w:rsidRPr="005B761F" w:rsidRDefault="00DB5733" w:rsidP="00DB5733">
            <w:pPr>
              <w:ind w:left="-11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D2980" w:rsidRPr="005B761F" w:rsidRDefault="001D2980" w:rsidP="00DB5733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..</w:t>
            </w:r>
            <w:r w:rsidR="00DB5733">
              <w:rPr>
                <w:rFonts w:ascii="Tahoma" w:hAnsi="Tahoma" w:cs="Tahoma"/>
                <w:color w:val="000000"/>
                <w:sz w:val="20"/>
                <w:szCs w:val="20"/>
              </w:rPr>
              <w:t>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..</w:t>
            </w:r>
          </w:p>
        </w:tc>
      </w:tr>
      <w:tr w:rsidR="001D2980" w:rsidRPr="005B761F" w:rsidTr="001D2980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Typové označenie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55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Celkový 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Z celkového počtu svietidiel spôsob uchytenia - závesné min.  l = 3 000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Z celkového počtu svietidiel spôsob uchytenia - závesné min. l = 500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Svietivosť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22 000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lm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Úroveň krytia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IP65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Príkon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max. 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Priemer svietidla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max.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Farba svietla 4000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64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Ochrana pred poškodením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IK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4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Použitie v teplotnom rozsahu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1D2980">
            <w:pPr>
              <w:ind w:left="-32" w:right="-69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min. - 20 až + 40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°C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6946CE">
        <w:trPr>
          <w:trHeight w:val="24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Životnosť LED svietidla - L70 B50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1D29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50 000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1D298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hod.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980" w:rsidRPr="005B761F" w:rsidRDefault="001D2980" w:rsidP="00B33DA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2980" w:rsidRPr="005B761F" w:rsidTr="001D2980">
        <w:trPr>
          <w:trHeight w:val="345"/>
        </w:trPr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80" w:rsidRPr="005B761F" w:rsidRDefault="001D2980" w:rsidP="001D2980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Cena za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celú zákazku </w:t>
            </w:r>
            <w:r w:rsidRPr="005B761F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v Euro bez DPH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980" w:rsidRPr="005B761F" w:rsidRDefault="001D2980" w:rsidP="00B33DA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</w:tr>
    </w:tbl>
    <w:p w:rsidR="0039444A" w:rsidRDefault="0039444A" w:rsidP="0039444A">
      <w:pPr>
        <w:spacing w:after="120"/>
        <w:ind w:left="426" w:hanging="426"/>
        <w:jc w:val="both"/>
        <w:rPr>
          <w:rFonts w:ascii="Tahoma" w:hAnsi="Tahoma" w:cs="Tahoma"/>
          <w:b/>
          <w:caps/>
          <w:sz w:val="20"/>
          <w:szCs w:val="20"/>
        </w:rPr>
      </w:pPr>
    </w:p>
    <w:p w:rsidR="006946CE" w:rsidRDefault="006946CE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791430">
      <w:pPr>
        <w:jc w:val="both"/>
        <w:rPr>
          <w:rFonts w:ascii="Tahoma" w:hAnsi="Tahoma" w:cs="Tahoma"/>
          <w:b/>
          <w:sz w:val="20"/>
          <w:szCs w:val="20"/>
        </w:rPr>
      </w:pPr>
      <w:r w:rsidRPr="00907368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E2F0C" w:rsidRPr="00907368" w:rsidRDefault="00FE2F0C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E2F0C" w:rsidRPr="00907368" w:rsidRDefault="00FE2F0C" w:rsidP="00B06841">
      <w:pPr>
        <w:jc w:val="both"/>
        <w:rPr>
          <w:rFonts w:ascii="Tahoma" w:hAnsi="Tahoma" w:cs="Tahoma"/>
          <w:sz w:val="20"/>
          <w:szCs w:val="20"/>
        </w:rPr>
      </w:pPr>
      <w:r w:rsidRPr="00907368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907368">
        <w:rPr>
          <w:rFonts w:ascii="Tahoma" w:eastAsia="Arial" w:hAnsi="Tahoma" w:cs="Tahoma"/>
          <w:sz w:val="20"/>
          <w:szCs w:val="20"/>
        </w:rPr>
        <w:tab/>
      </w:r>
      <w:r w:rsidRPr="00907368">
        <w:rPr>
          <w:rFonts w:ascii="Tahoma" w:hAnsi="Tahoma" w:cs="Tahoma"/>
          <w:b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E2F0C" w:rsidRPr="00907368" w:rsidRDefault="00FE2F0C" w:rsidP="00B06841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907368">
        <w:rPr>
          <w:rFonts w:ascii="Tahoma" w:hAnsi="Tahoma" w:cs="Tahoma"/>
          <w:sz w:val="20"/>
          <w:szCs w:val="20"/>
        </w:rPr>
        <w:tab/>
      </w:r>
    </w:p>
    <w:p w:rsidR="00FE2F0C" w:rsidRPr="0033436E" w:rsidRDefault="00FE2F0C" w:rsidP="00136EC0">
      <w:pPr>
        <w:rPr>
          <w:rFonts w:ascii="Tahoma" w:hAnsi="Tahoma" w:cs="Tahoma"/>
          <w:sz w:val="20"/>
          <w:szCs w:val="20"/>
        </w:rPr>
      </w:pP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</w:r>
      <w:r w:rsidRPr="00907368">
        <w:rPr>
          <w:rFonts w:ascii="Tahoma" w:hAnsi="Tahoma" w:cs="Tahoma"/>
          <w:sz w:val="20"/>
          <w:szCs w:val="20"/>
        </w:rPr>
        <w:tab/>
        <w:t xml:space="preserve">        uchádzača</w:t>
      </w:r>
    </w:p>
    <w:sectPr w:rsidR="00FE2F0C" w:rsidRPr="0033436E" w:rsidSect="00A50F76">
      <w:footerReference w:type="default" r:id="rId8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CC" w:rsidRDefault="000356CC" w:rsidP="00465A3B">
      <w:r>
        <w:separator/>
      </w:r>
    </w:p>
  </w:endnote>
  <w:endnote w:type="continuationSeparator" w:id="1">
    <w:p w:rsidR="000356CC" w:rsidRDefault="000356CC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4A6" w:rsidRDefault="00F314A6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5C3566" w:rsidRPr="005C3566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5C3566">
      <w:fldChar w:fldCharType="separate"/>
    </w:r>
    <w:r w:rsidR="006946CE">
      <w:rPr>
        <w:noProof/>
      </w:rPr>
      <w:t>2</w:t>
    </w:r>
    <w:r w:rsidR="005C3566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5C3566" w:rsidRPr="005C3566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5C3566">
      <w:fldChar w:fldCharType="separate"/>
    </w:r>
    <w:r w:rsidR="006946CE">
      <w:rPr>
        <w:noProof/>
      </w:rPr>
      <w:t>3</w:t>
    </w:r>
    <w:r w:rsidR="005C3566">
      <w:fldChar w:fldCharType="end"/>
    </w:r>
  </w:p>
  <w:p w:rsidR="00F314A6" w:rsidRDefault="00F314A6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CC" w:rsidRDefault="000356CC" w:rsidP="00465A3B">
      <w:r>
        <w:separator/>
      </w:r>
    </w:p>
  </w:footnote>
  <w:footnote w:type="continuationSeparator" w:id="1">
    <w:p w:rsidR="000356CC" w:rsidRDefault="000356CC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96AEF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130E672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6">
    <w:nsid w:val="110F0E76"/>
    <w:multiLevelType w:val="multilevel"/>
    <w:tmpl w:val="D80CDC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C79AFE2E"/>
    <w:lvl w:ilvl="0" w:tplc="F5765CD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B964D08A"/>
    <w:lvl w:ilvl="0" w:tplc="D1C61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D4EAD5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52D5B"/>
    <w:multiLevelType w:val="hybridMultilevel"/>
    <w:tmpl w:val="AD3682FC"/>
    <w:lvl w:ilvl="0" w:tplc="C98C9E34">
      <w:start w:val="9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11FE5"/>
    <w:multiLevelType w:val="hybridMultilevel"/>
    <w:tmpl w:val="1128AB16"/>
    <w:lvl w:ilvl="0" w:tplc="4B56891A">
      <w:start w:val="2"/>
      <w:numFmt w:val="bullet"/>
      <w:lvlText w:val="-"/>
      <w:lvlJc w:val="left"/>
      <w:pPr>
        <w:ind w:left="4800" w:hanging="360"/>
      </w:pPr>
      <w:rPr>
        <w:rFonts w:ascii="Tahoma" w:eastAsia="Times New Roman" w:hAnsi="Tahoma" w:cs="Tahoma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0662BBC"/>
    <w:multiLevelType w:val="multilevel"/>
    <w:tmpl w:val="CDD28E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C759F"/>
    <w:multiLevelType w:val="multilevel"/>
    <w:tmpl w:val="6C1AC2E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1"/>
  </w:num>
  <w:num w:numId="4">
    <w:abstractNumId w:val="23"/>
  </w:num>
  <w:num w:numId="5">
    <w:abstractNumId w:val="26"/>
  </w:num>
  <w:num w:numId="6">
    <w:abstractNumId w:val="17"/>
  </w:num>
  <w:num w:numId="7">
    <w:abstractNumId w:val="22"/>
  </w:num>
  <w:num w:numId="8">
    <w:abstractNumId w:val="33"/>
  </w:num>
  <w:num w:numId="9">
    <w:abstractNumId w:val="15"/>
  </w:num>
  <w:num w:numId="10">
    <w:abstractNumId w:val="24"/>
  </w:num>
  <w:num w:numId="11">
    <w:abstractNumId w:val="20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5"/>
  </w:num>
  <w:num w:numId="22">
    <w:abstractNumId w:val="21"/>
  </w:num>
  <w:num w:numId="23">
    <w:abstractNumId w:val="37"/>
  </w:num>
  <w:num w:numId="2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E59"/>
    <w:rsid w:val="00004FBC"/>
    <w:rsid w:val="000138ED"/>
    <w:rsid w:val="000149E2"/>
    <w:rsid w:val="000155D1"/>
    <w:rsid w:val="00017AA1"/>
    <w:rsid w:val="00017B99"/>
    <w:rsid w:val="00025A0C"/>
    <w:rsid w:val="00031A7F"/>
    <w:rsid w:val="0003299E"/>
    <w:rsid w:val="000356CC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60F3"/>
    <w:rsid w:val="00066DDA"/>
    <w:rsid w:val="0007170C"/>
    <w:rsid w:val="0007393D"/>
    <w:rsid w:val="0007506E"/>
    <w:rsid w:val="00075754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1EA8"/>
    <w:rsid w:val="000953BE"/>
    <w:rsid w:val="00096F21"/>
    <w:rsid w:val="000A1296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E262E"/>
    <w:rsid w:val="000E3F37"/>
    <w:rsid w:val="000E6A2F"/>
    <w:rsid w:val="000F4E95"/>
    <w:rsid w:val="000F6182"/>
    <w:rsid w:val="001018FC"/>
    <w:rsid w:val="00103D0A"/>
    <w:rsid w:val="00104156"/>
    <w:rsid w:val="00112C08"/>
    <w:rsid w:val="00114DEA"/>
    <w:rsid w:val="001178CD"/>
    <w:rsid w:val="00121AB9"/>
    <w:rsid w:val="00127E50"/>
    <w:rsid w:val="001306B9"/>
    <w:rsid w:val="00132ED8"/>
    <w:rsid w:val="00133EB8"/>
    <w:rsid w:val="00136A22"/>
    <w:rsid w:val="00136DDF"/>
    <w:rsid w:val="00136EC0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24FB"/>
    <w:rsid w:val="001D2980"/>
    <w:rsid w:val="001D4A7A"/>
    <w:rsid w:val="001D72FA"/>
    <w:rsid w:val="001E20DC"/>
    <w:rsid w:val="001E551C"/>
    <w:rsid w:val="001E5FAC"/>
    <w:rsid w:val="001F00FF"/>
    <w:rsid w:val="001F12DA"/>
    <w:rsid w:val="001F38F4"/>
    <w:rsid w:val="002018D5"/>
    <w:rsid w:val="00201922"/>
    <w:rsid w:val="00203C58"/>
    <w:rsid w:val="002051F5"/>
    <w:rsid w:val="0020753A"/>
    <w:rsid w:val="002104B5"/>
    <w:rsid w:val="00210C10"/>
    <w:rsid w:val="00213E1F"/>
    <w:rsid w:val="002236A5"/>
    <w:rsid w:val="00224534"/>
    <w:rsid w:val="0023033F"/>
    <w:rsid w:val="002347A7"/>
    <w:rsid w:val="002349DA"/>
    <w:rsid w:val="00245010"/>
    <w:rsid w:val="00245C4E"/>
    <w:rsid w:val="00247AE8"/>
    <w:rsid w:val="00250734"/>
    <w:rsid w:val="00265A01"/>
    <w:rsid w:val="002716DC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2D6E"/>
    <w:rsid w:val="00333BCF"/>
    <w:rsid w:val="0033436E"/>
    <w:rsid w:val="00335405"/>
    <w:rsid w:val="003356D4"/>
    <w:rsid w:val="003358BF"/>
    <w:rsid w:val="003409DE"/>
    <w:rsid w:val="00343BAE"/>
    <w:rsid w:val="00350E3F"/>
    <w:rsid w:val="00351A9D"/>
    <w:rsid w:val="003555FE"/>
    <w:rsid w:val="00364D6A"/>
    <w:rsid w:val="00366F08"/>
    <w:rsid w:val="0036798E"/>
    <w:rsid w:val="00372A7E"/>
    <w:rsid w:val="00377DC4"/>
    <w:rsid w:val="00381071"/>
    <w:rsid w:val="0038161F"/>
    <w:rsid w:val="00382D3A"/>
    <w:rsid w:val="00385B92"/>
    <w:rsid w:val="0038787E"/>
    <w:rsid w:val="00387E94"/>
    <w:rsid w:val="00390FE8"/>
    <w:rsid w:val="0039444A"/>
    <w:rsid w:val="003A1DA9"/>
    <w:rsid w:val="003A36B7"/>
    <w:rsid w:val="003A453D"/>
    <w:rsid w:val="003A4B19"/>
    <w:rsid w:val="003B1428"/>
    <w:rsid w:val="003B6085"/>
    <w:rsid w:val="003B689C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5495"/>
    <w:rsid w:val="003E5969"/>
    <w:rsid w:val="003F27D6"/>
    <w:rsid w:val="003F32C4"/>
    <w:rsid w:val="003F33CB"/>
    <w:rsid w:val="003F6D32"/>
    <w:rsid w:val="0040382B"/>
    <w:rsid w:val="0040389E"/>
    <w:rsid w:val="004073C2"/>
    <w:rsid w:val="00417D2C"/>
    <w:rsid w:val="00423B64"/>
    <w:rsid w:val="00423F87"/>
    <w:rsid w:val="004248B5"/>
    <w:rsid w:val="00426068"/>
    <w:rsid w:val="00427526"/>
    <w:rsid w:val="00430340"/>
    <w:rsid w:val="0043039A"/>
    <w:rsid w:val="004320FA"/>
    <w:rsid w:val="0043412B"/>
    <w:rsid w:val="00440892"/>
    <w:rsid w:val="00445A0E"/>
    <w:rsid w:val="004477E2"/>
    <w:rsid w:val="004517D7"/>
    <w:rsid w:val="004540F2"/>
    <w:rsid w:val="0045781C"/>
    <w:rsid w:val="00465A3B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6F3"/>
    <w:rsid w:val="004C38EE"/>
    <w:rsid w:val="004C4389"/>
    <w:rsid w:val="004C73AD"/>
    <w:rsid w:val="004C7746"/>
    <w:rsid w:val="004D1D46"/>
    <w:rsid w:val="004D2CA7"/>
    <w:rsid w:val="004F0471"/>
    <w:rsid w:val="004F0877"/>
    <w:rsid w:val="00507883"/>
    <w:rsid w:val="00510981"/>
    <w:rsid w:val="00512A92"/>
    <w:rsid w:val="00516648"/>
    <w:rsid w:val="005229C5"/>
    <w:rsid w:val="00522FBD"/>
    <w:rsid w:val="005253ED"/>
    <w:rsid w:val="00530E45"/>
    <w:rsid w:val="00531B01"/>
    <w:rsid w:val="00536F50"/>
    <w:rsid w:val="00543BFA"/>
    <w:rsid w:val="00545574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671C"/>
    <w:rsid w:val="005B0E61"/>
    <w:rsid w:val="005B30F2"/>
    <w:rsid w:val="005B47CA"/>
    <w:rsid w:val="005B761F"/>
    <w:rsid w:val="005B7BC7"/>
    <w:rsid w:val="005C10EC"/>
    <w:rsid w:val="005C3566"/>
    <w:rsid w:val="005C4244"/>
    <w:rsid w:val="005D3D9B"/>
    <w:rsid w:val="005D5460"/>
    <w:rsid w:val="005D6445"/>
    <w:rsid w:val="005D672E"/>
    <w:rsid w:val="005D707F"/>
    <w:rsid w:val="005E4267"/>
    <w:rsid w:val="005E6583"/>
    <w:rsid w:val="005E77F2"/>
    <w:rsid w:val="005F05EF"/>
    <w:rsid w:val="00601F95"/>
    <w:rsid w:val="0060364B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A6E"/>
    <w:rsid w:val="006246C7"/>
    <w:rsid w:val="00624715"/>
    <w:rsid w:val="006260B1"/>
    <w:rsid w:val="006270B8"/>
    <w:rsid w:val="00627973"/>
    <w:rsid w:val="0063117E"/>
    <w:rsid w:val="00631467"/>
    <w:rsid w:val="00631E9E"/>
    <w:rsid w:val="00637756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6663"/>
    <w:rsid w:val="006824DE"/>
    <w:rsid w:val="00684190"/>
    <w:rsid w:val="00684D72"/>
    <w:rsid w:val="006941BD"/>
    <w:rsid w:val="006946CE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5CF6"/>
    <w:rsid w:val="00720749"/>
    <w:rsid w:val="007212D9"/>
    <w:rsid w:val="00721DF7"/>
    <w:rsid w:val="007264D0"/>
    <w:rsid w:val="00732BF8"/>
    <w:rsid w:val="00733E7B"/>
    <w:rsid w:val="0073442D"/>
    <w:rsid w:val="00736CF4"/>
    <w:rsid w:val="00740613"/>
    <w:rsid w:val="00741D31"/>
    <w:rsid w:val="007469EA"/>
    <w:rsid w:val="007472F7"/>
    <w:rsid w:val="00753621"/>
    <w:rsid w:val="00753BD9"/>
    <w:rsid w:val="00755D4E"/>
    <w:rsid w:val="00757122"/>
    <w:rsid w:val="00760C42"/>
    <w:rsid w:val="0077774B"/>
    <w:rsid w:val="00777A6A"/>
    <w:rsid w:val="007807CF"/>
    <w:rsid w:val="00781343"/>
    <w:rsid w:val="0078272F"/>
    <w:rsid w:val="00783354"/>
    <w:rsid w:val="00785404"/>
    <w:rsid w:val="00791201"/>
    <w:rsid w:val="00791430"/>
    <w:rsid w:val="007978E8"/>
    <w:rsid w:val="007A1435"/>
    <w:rsid w:val="007A381B"/>
    <w:rsid w:val="007A6C8B"/>
    <w:rsid w:val="007A6D1E"/>
    <w:rsid w:val="007B0D6A"/>
    <w:rsid w:val="007B2BAA"/>
    <w:rsid w:val="007B2ECA"/>
    <w:rsid w:val="007B6505"/>
    <w:rsid w:val="007D068B"/>
    <w:rsid w:val="007D32C0"/>
    <w:rsid w:val="007D452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270"/>
    <w:rsid w:val="007F7B09"/>
    <w:rsid w:val="0080222C"/>
    <w:rsid w:val="0080229C"/>
    <w:rsid w:val="008023C6"/>
    <w:rsid w:val="00805561"/>
    <w:rsid w:val="00807BC2"/>
    <w:rsid w:val="00814AEC"/>
    <w:rsid w:val="0081506B"/>
    <w:rsid w:val="00816615"/>
    <w:rsid w:val="00820047"/>
    <w:rsid w:val="00822932"/>
    <w:rsid w:val="008240B9"/>
    <w:rsid w:val="00825C87"/>
    <w:rsid w:val="00826F60"/>
    <w:rsid w:val="00831F22"/>
    <w:rsid w:val="00834E74"/>
    <w:rsid w:val="00835005"/>
    <w:rsid w:val="008366EC"/>
    <w:rsid w:val="008426CF"/>
    <w:rsid w:val="00844B4B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272D"/>
    <w:rsid w:val="008B54BF"/>
    <w:rsid w:val="008B65D5"/>
    <w:rsid w:val="008C073B"/>
    <w:rsid w:val="008C30A4"/>
    <w:rsid w:val="008C32C8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8F1767"/>
    <w:rsid w:val="00907368"/>
    <w:rsid w:val="009074CB"/>
    <w:rsid w:val="0092234A"/>
    <w:rsid w:val="009231DC"/>
    <w:rsid w:val="009239D3"/>
    <w:rsid w:val="00932B8E"/>
    <w:rsid w:val="00941FC2"/>
    <w:rsid w:val="00942352"/>
    <w:rsid w:val="00952BD2"/>
    <w:rsid w:val="00960F1B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9F765E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5EC7"/>
    <w:rsid w:val="00A50F76"/>
    <w:rsid w:val="00A51640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4573"/>
    <w:rsid w:val="00A74D9E"/>
    <w:rsid w:val="00A77061"/>
    <w:rsid w:val="00A81C30"/>
    <w:rsid w:val="00A8613A"/>
    <w:rsid w:val="00A90BEB"/>
    <w:rsid w:val="00AA2140"/>
    <w:rsid w:val="00AA5E65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4A14"/>
    <w:rsid w:val="00B778EA"/>
    <w:rsid w:val="00B822FE"/>
    <w:rsid w:val="00B901A7"/>
    <w:rsid w:val="00BA3605"/>
    <w:rsid w:val="00BB224F"/>
    <w:rsid w:val="00BC0905"/>
    <w:rsid w:val="00BC520C"/>
    <w:rsid w:val="00BD4982"/>
    <w:rsid w:val="00BD6F15"/>
    <w:rsid w:val="00BE2633"/>
    <w:rsid w:val="00BE3B3A"/>
    <w:rsid w:val="00BE3FAE"/>
    <w:rsid w:val="00BF065C"/>
    <w:rsid w:val="00BF3324"/>
    <w:rsid w:val="00C002AC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3CD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7549"/>
    <w:rsid w:val="00C81C49"/>
    <w:rsid w:val="00C83344"/>
    <w:rsid w:val="00C84661"/>
    <w:rsid w:val="00C856AB"/>
    <w:rsid w:val="00C86B5A"/>
    <w:rsid w:val="00C96CC7"/>
    <w:rsid w:val="00CA5C74"/>
    <w:rsid w:val="00CB2E23"/>
    <w:rsid w:val="00CB3225"/>
    <w:rsid w:val="00CC43B9"/>
    <w:rsid w:val="00CD0E6F"/>
    <w:rsid w:val="00CD1CF7"/>
    <w:rsid w:val="00CD27AF"/>
    <w:rsid w:val="00CD4309"/>
    <w:rsid w:val="00CD6670"/>
    <w:rsid w:val="00CE1C43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5733"/>
    <w:rsid w:val="00DB603D"/>
    <w:rsid w:val="00DC2AC4"/>
    <w:rsid w:val="00DC62EF"/>
    <w:rsid w:val="00DD05F5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324C"/>
    <w:rsid w:val="00E367B2"/>
    <w:rsid w:val="00E43509"/>
    <w:rsid w:val="00E437EE"/>
    <w:rsid w:val="00E438A1"/>
    <w:rsid w:val="00E51A99"/>
    <w:rsid w:val="00E55A92"/>
    <w:rsid w:val="00E574CF"/>
    <w:rsid w:val="00E66164"/>
    <w:rsid w:val="00E66849"/>
    <w:rsid w:val="00E66900"/>
    <w:rsid w:val="00E70E44"/>
    <w:rsid w:val="00E71660"/>
    <w:rsid w:val="00E8016B"/>
    <w:rsid w:val="00E827A3"/>
    <w:rsid w:val="00E83430"/>
    <w:rsid w:val="00E85C16"/>
    <w:rsid w:val="00EA0936"/>
    <w:rsid w:val="00EA4B7A"/>
    <w:rsid w:val="00EA5C1C"/>
    <w:rsid w:val="00EB0A07"/>
    <w:rsid w:val="00EB47F3"/>
    <w:rsid w:val="00EB56B1"/>
    <w:rsid w:val="00EC2832"/>
    <w:rsid w:val="00EC7EF6"/>
    <w:rsid w:val="00ED1F26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32FD"/>
    <w:rsid w:val="00F227D9"/>
    <w:rsid w:val="00F23DE2"/>
    <w:rsid w:val="00F27467"/>
    <w:rsid w:val="00F276CC"/>
    <w:rsid w:val="00F27C23"/>
    <w:rsid w:val="00F314A6"/>
    <w:rsid w:val="00F3620E"/>
    <w:rsid w:val="00F37936"/>
    <w:rsid w:val="00F408B7"/>
    <w:rsid w:val="00F4091B"/>
    <w:rsid w:val="00F415B7"/>
    <w:rsid w:val="00F46CB2"/>
    <w:rsid w:val="00F545F0"/>
    <w:rsid w:val="00F556C2"/>
    <w:rsid w:val="00F573F2"/>
    <w:rsid w:val="00F60B91"/>
    <w:rsid w:val="00F63383"/>
    <w:rsid w:val="00F637C0"/>
    <w:rsid w:val="00F64AB0"/>
    <w:rsid w:val="00F65FC4"/>
    <w:rsid w:val="00F667E4"/>
    <w:rsid w:val="00F74A7F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2022-08-01T09:03:00Z</cp:lastPrinted>
  <dcterms:created xsi:type="dcterms:W3CDTF">2022-08-01T10:21:00Z</dcterms:created>
  <dcterms:modified xsi:type="dcterms:W3CDTF">2022-08-01T10:27:00Z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